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3EDB56CC" w:rsidR="00607397" w:rsidRPr="00C03DAF" w:rsidRDefault="004977EC" w:rsidP="00C03DA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C03DAF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C03DAF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C03DAF">
        <w:rPr>
          <w:rFonts w:ascii="Tahoma" w:hAnsi="Tahoma" w:cs="Tahoma"/>
          <w:b/>
          <w:i/>
          <w:sz w:val="24"/>
          <w:szCs w:val="24"/>
        </w:rPr>
        <w:t>L</w:t>
      </w:r>
      <w:r w:rsidR="000A0F7E" w:rsidRPr="00C03DAF">
        <w:rPr>
          <w:rFonts w:ascii="Tahoma" w:hAnsi="Tahoma" w:cs="Tahoma"/>
          <w:b/>
          <w:i/>
          <w:sz w:val="24"/>
          <w:szCs w:val="24"/>
        </w:rPr>
        <w:t>A</w:t>
      </w:r>
      <w:r w:rsidRPr="00C03DAF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C03DAF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6D21C1" w:rsidRPr="00C03DAF">
        <w:rPr>
          <w:rFonts w:ascii="Tahoma" w:hAnsi="Tahoma" w:cs="Tahoma"/>
          <w:b/>
          <w:i/>
          <w:sz w:val="24"/>
          <w:szCs w:val="24"/>
        </w:rPr>
        <w:t>ORDINARIA</w:t>
      </w:r>
      <w:r w:rsidR="0052131F" w:rsidRPr="00C03DAF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C03DAF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7DA71EAD" w14:textId="704EB4BE" w:rsidR="002D2874" w:rsidRPr="00C03DAF" w:rsidRDefault="00C03DAF" w:rsidP="00C03DA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C03DAF">
        <w:rPr>
          <w:rFonts w:ascii="Tahoma" w:hAnsi="Tahoma" w:cs="Tahoma"/>
          <w:b/>
          <w:i/>
          <w:sz w:val="24"/>
          <w:szCs w:val="24"/>
        </w:rPr>
        <w:t>MIÉRCOLES 1</w:t>
      </w:r>
      <w:r w:rsidR="0070078A">
        <w:rPr>
          <w:rFonts w:ascii="Tahoma" w:hAnsi="Tahoma" w:cs="Tahoma"/>
          <w:b/>
          <w:i/>
          <w:sz w:val="24"/>
          <w:szCs w:val="24"/>
        </w:rPr>
        <w:t>2</w:t>
      </w:r>
      <w:bookmarkStart w:id="0" w:name="_GoBack"/>
      <w:bookmarkEnd w:id="0"/>
      <w:r w:rsidR="00A43E44" w:rsidRPr="00C03DAF">
        <w:rPr>
          <w:rFonts w:ascii="Tahoma" w:hAnsi="Tahoma" w:cs="Tahoma"/>
          <w:b/>
          <w:i/>
          <w:sz w:val="24"/>
          <w:szCs w:val="24"/>
        </w:rPr>
        <w:t xml:space="preserve"> </w:t>
      </w:r>
      <w:r w:rsidR="00597CFC" w:rsidRPr="00C03DAF">
        <w:rPr>
          <w:rFonts w:ascii="Tahoma" w:hAnsi="Tahoma" w:cs="Tahoma"/>
          <w:b/>
          <w:i/>
          <w:sz w:val="24"/>
          <w:szCs w:val="24"/>
        </w:rPr>
        <w:t xml:space="preserve">DE </w:t>
      </w:r>
      <w:r w:rsidR="00A43E44" w:rsidRPr="00C03DAF">
        <w:rPr>
          <w:rFonts w:ascii="Tahoma" w:hAnsi="Tahoma" w:cs="Tahoma"/>
          <w:b/>
          <w:i/>
          <w:sz w:val="24"/>
          <w:szCs w:val="24"/>
        </w:rPr>
        <w:t xml:space="preserve">MAYO </w:t>
      </w:r>
      <w:r w:rsidR="003310E0" w:rsidRPr="00C03DAF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C03DAF">
        <w:rPr>
          <w:rFonts w:ascii="Tahoma" w:hAnsi="Tahoma" w:cs="Tahoma"/>
          <w:b/>
          <w:i/>
          <w:sz w:val="24"/>
          <w:szCs w:val="24"/>
        </w:rPr>
        <w:t>AÑO 202</w:t>
      </w:r>
      <w:r w:rsidR="00E339A9" w:rsidRPr="00C03DAF">
        <w:rPr>
          <w:rFonts w:ascii="Tahoma" w:hAnsi="Tahoma" w:cs="Tahoma"/>
          <w:b/>
          <w:i/>
          <w:sz w:val="24"/>
          <w:szCs w:val="24"/>
        </w:rPr>
        <w:t>1</w:t>
      </w:r>
      <w:r w:rsidR="002D2874" w:rsidRPr="00C03DAF">
        <w:rPr>
          <w:rFonts w:ascii="Tahoma" w:hAnsi="Tahoma" w:cs="Tahoma"/>
          <w:b/>
          <w:i/>
          <w:sz w:val="24"/>
          <w:szCs w:val="24"/>
        </w:rPr>
        <w:t>.</w:t>
      </w:r>
    </w:p>
    <w:p w14:paraId="57C76887" w14:textId="704D3B1B" w:rsidR="00994879" w:rsidRPr="00C03DAF" w:rsidRDefault="00C03DAF" w:rsidP="00C03DA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C03DAF">
        <w:rPr>
          <w:rFonts w:ascii="Tahoma" w:hAnsi="Tahoma" w:cs="Tahoma"/>
          <w:b/>
          <w:i/>
          <w:sz w:val="24"/>
          <w:szCs w:val="24"/>
        </w:rPr>
        <w:t>11:00 HORAS.</w:t>
      </w:r>
    </w:p>
    <w:p w14:paraId="281FA9AE" w14:textId="77777777" w:rsidR="00DB3A6F" w:rsidRPr="00C03DAF" w:rsidRDefault="00DB3A6F" w:rsidP="00C03DAF">
      <w:pPr>
        <w:shd w:val="clear" w:color="auto" w:fill="FFFFFF" w:themeFill="background1"/>
        <w:jc w:val="both"/>
        <w:rPr>
          <w:rFonts w:ascii="Tahoma" w:hAnsi="Tahoma" w:cs="Tahoma"/>
          <w:i/>
          <w:sz w:val="24"/>
          <w:szCs w:val="24"/>
        </w:rPr>
      </w:pPr>
    </w:p>
    <w:p w14:paraId="1653832D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C03DAF">
        <w:rPr>
          <w:rFonts w:ascii="Tahoma" w:hAnsi="Tahoma" w:cs="Tahoma"/>
          <w:b/>
          <w:bCs/>
          <w:i/>
          <w:iCs/>
          <w:sz w:val="24"/>
          <w:szCs w:val="24"/>
        </w:rPr>
        <w:t xml:space="preserve">I.- </w:t>
      </w:r>
      <w:r w:rsidRPr="00C03DAF">
        <w:rPr>
          <w:rFonts w:ascii="Tahoma" w:hAnsi="Tahoma" w:cs="Tahoma"/>
          <w:i/>
          <w:iCs/>
          <w:sz w:val="24"/>
          <w:szCs w:val="24"/>
        </w:rPr>
        <w:t>LECTURA DEL ORDEN DEL DÍA.</w:t>
      </w:r>
    </w:p>
    <w:p w14:paraId="1CDC0B73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40AFF3CC" w14:textId="77777777" w:rsidR="00C03DAF" w:rsidRPr="00C03DAF" w:rsidRDefault="00C03DAF" w:rsidP="00C03DAF">
      <w:pPr>
        <w:pStyle w:val="Textoindependiente2"/>
        <w:shd w:val="clear" w:color="auto" w:fill="FFFFFF" w:themeFill="background1"/>
        <w:rPr>
          <w:rFonts w:ascii="Tahoma" w:hAnsi="Tahoma" w:cs="Tahoma"/>
          <w:b w:val="0"/>
          <w:i/>
          <w:iCs/>
          <w:sz w:val="24"/>
          <w:szCs w:val="24"/>
        </w:rPr>
      </w:pPr>
      <w:r w:rsidRPr="00C03DAF">
        <w:rPr>
          <w:rFonts w:ascii="Tahoma" w:hAnsi="Tahoma" w:cs="Tahoma"/>
          <w:bCs w:val="0"/>
          <w:i/>
          <w:iCs/>
          <w:sz w:val="24"/>
          <w:szCs w:val="24"/>
        </w:rPr>
        <w:t>II.-</w:t>
      </w:r>
      <w:r w:rsidRPr="00C03DAF">
        <w:rPr>
          <w:rFonts w:ascii="Tahoma" w:hAnsi="Tahoma" w:cs="Tahoma"/>
          <w:b w:val="0"/>
          <w:bCs w:val="0"/>
          <w:i/>
          <w:iCs/>
          <w:sz w:val="24"/>
          <w:szCs w:val="24"/>
        </w:rPr>
        <w:t xml:space="preserve"> </w:t>
      </w:r>
      <w:r w:rsidRPr="00C03DAF">
        <w:rPr>
          <w:rStyle w:val="Fuentedepe1e1e1e1rrafopredeter"/>
          <w:rFonts w:ascii="Tahoma" w:hAnsi="Tahoma" w:cs="Tahoma"/>
          <w:b w:val="0"/>
          <w:i/>
          <w:iCs/>
          <w:sz w:val="24"/>
          <w:szCs w:val="24"/>
        </w:rPr>
        <w:t>DISCUSIÓN Y VOTACIÓN DE LA SÍNTESIS DEL ACTA DE LA SESIÓN ORDINARIA DE FECHA 4 DE MAYO DEL AÑO 2021.</w:t>
      </w:r>
    </w:p>
    <w:p w14:paraId="3928BBB7" w14:textId="77777777" w:rsidR="00C03DAF" w:rsidRPr="00C03DAF" w:rsidRDefault="00C03DAF" w:rsidP="00C03DAF">
      <w:pPr>
        <w:pStyle w:val="Textoindependiente"/>
        <w:shd w:val="clear" w:color="auto" w:fill="FFFFFF" w:themeFill="background1"/>
        <w:spacing w:line="360" w:lineRule="auto"/>
        <w:rPr>
          <w:rFonts w:ascii="Tahoma" w:hAnsi="Tahoma" w:cs="Tahoma"/>
          <w:i/>
          <w:iCs/>
          <w:sz w:val="24"/>
          <w:szCs w:val="24"/>
        </w:rPr>
      </w:pPr>
    </w:p>
    <w:p w14:paraId="6AB636D1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C03DAF">
        <w:rPr>
          <w:rFonts w:ascii="Tahoma" w:hAnsi="Tahoma" w:cs="Tahoma"/>
          <w:b/>
          <w:bCs/>
          <w:i/>
          <w:iCs/>
          <w:sz w:val="24"/>
          <w:szCs w:val="24"/>
        </w:rPr>
        <w:t>III.-</w:t>
      </w:r>
      <w:r w:rsidRPr="00C03DAF">
        <w:rPr>
          <w:rFonts w:ascii="Tahoma" w:hAnsi="Tahoma" w:cs="Tahoma"/>
          <w:i/>
          <w:iCs/>
          <w:sz w:val="24"/>
          <w:szCs w:val="24"/>
        </w:rPr>
        <w:t xml:space="preserve"> ASUNTOS EN CARTERA:</w:t>
      </w:r>
    </w:p>
    <w:p w14:paraId="6B61D9DF" w14:textId="77777777" w:rsidR="00C03DAF" w:rsidRPr="00C03DAF" w:rsidRDefault="00C03DAF" w:rsidP="00C03DAF">
      <w:pPr>
        <w:shd w:val="clear" w:color="auto" w:fill="FFFFFF" w:themeFill="background1"/>
        <w:spacing w:line="360" w:lineRule="auto"/>
        <w:rPr>
          <w:rFonts w:ascii="Tahoma" w:hAnsi="Tahoma" w:cs="Tahoma"/>
          <w:i/>
          <w:sz w:val="24"/>
          <w:szCs w:val="24"/>
        </w:rPr>
      </w:pPr>
    </w:p>
    <w:p w14:paraId="23F03A12" w14:textId="77777777" w:rsidR="00C03DAF" w:rsidRPr="00C03DAF" w:rsidRDefault="00C03DAF" w:rsidP="00C03DAF">
      <w:pPr>
        <w:pStyle w:val="Prrafodelista"/>
        <w:widowControl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C03DAF">
        <w:rPr>
          <w:rFonts w:ascii="Tahoma" w:hAnsi="Tahoma" w:cs="Tahoma"/>
          <w:i/>
          <w:iCs/>
          <w:sz w:val="24"/>
          <w:szCs w:val="24"/>
        </w:rPr>
        <w:t>OFICIO NÚMERO LXII/3°./PMD/SSP/DPL/0822/2021 DE LA HONORABLE LEGISLATURA DEL ESTADO DE GUERRERO.</w:t>
      </w:r>
    </w:p>
    <w:p w14:paraId="51F09A55" w14:textId="77777777" w:rsidR="00C03DAF" w:rsidRPr="00C03DAF" w:rsidRDefault="00C03DAF" w:rsidP="00C03DAF">
      <w:pPr>
        <w:pStyle w:val="Prrafodelista"/>
        <w:widowControl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C03DAF">
        <w:rPr>
          <w:rFonts w:ascii="Tahoma" w:hAnsi="Tahoma" w:cs="Tahoma"/>
          <w:i/>
          <w:iCs/>
          <w:sz w:val="24"/>
          <w:szCs w:val="24"/>
        </w:rPr>
        <w:t>OFICIO NÚMERO LXII/3°./PMD/SSP/DPL/0823/2021 DE LA HONORABLE LEGISLATURA DEL ESTADO DE GUERRERO.</w:t>
      </w:r>
    </w:p>
    <w:p w14:paraId="165D87E6" w14:textId="77777777" w:rsidR="00C03DAF" w:rsidRPr="00C03DAF" w:rsidRDefault="00C03DAF" w:rsidP="00C03DAF">
      <w:pPr>
        <w:pStyle w:val="Prrafodelista"/>
        <w:widowControl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C03DAF">
        <w:rPr>
          <w:rFonts w:ascii="Tahoma" w:hAnsi="Tahoma" w:cs="Tahoma"/>
          <w:i/>
          <w:iCs/>
          <w:sz w:val="24"/>
          <w:szCs w:val="24"/>
        </w:rPr>
        <w:t>OFICIO CIRCULAR NÚMERO 02/2021 DE LA HONORABLE LEGISLATURA DEL ESTADO DE HIDALGO.</w:t>
      </w:r>
    </w:p>
    <w:p w14:paraId="1D332DF1" w14:textId="77777777" w:rsidR="00C03DAF" w:rsidRPr="00C03DAF" w:rsidRDefault="00C03DAF" w:rsidP="00C03DAF">
      <w:pPr>
        <w:pStyle w:val="Prrafodelista"/>
        <w:widowControl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C03DAF">
        <w:rPr>
          <w:rFonts w:ascii="Tahoma" w:hAnsi="Tahoma" w:cs="Tahoma"/>
          <w:i/>
          <w:iCs/>
          <w:sz w:val="24"/>
          <w:szCs w:val="24"/>
        </w:rPr>
        <w:t>OFICIO CIRCULAR NÚMERO 286 DE LA HONORABLE LEGISLATURA DEL ESTADO DE GUANAJUATO.</w:t>
      </w:r>
    </w:p>
    <w:p w14:paraId="4F76308B" w14:textId="77777777" w:rsidR="00C03DAF" w:rsidRPr="00C03DAF" w:rsidRDefault="00C03DAF" w:rsidP="00C03DAF">
      <w:pPr>
        <w:pStyle w:val="Prrafodelista"/>
        <w:widowControl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C03DAF">
        <w:rPr>
          <w:rFonts w:ascii="Tahoma" w:hAnsi="Tahoma" w:cs="Tahoma"/>
          <w:i/>
          <w:sz w:val="24"/>
          <w:szCs w:val="24"/>
        </w:rPr>
        <w:t>OFICIO DE FECHA 4 DE MAYO DE 2021, SUSCRITO POR EL DIPUTADO LUIS ENRIQUE BORJAS ROMERO, MEDIANTE EL CUAL INDICA SU REINCORPORACIÓN A LAS FUNCIONES INHERENTES A SU CARGO A PARTIR DEL DÍA 12 DE MAYO DEL AÑO EN CURSO.</w:t>
      </w:r>
    </w:p>
    <w:p w14:paraId="043134F8" w14:textId="77777777" w:rsidR="00C03DAF" w:rsidRPr="00C03DAF" w:rsidRDefault="00C03DAF" w:rsidP="00C03DAF">
      <w:pPr>
        <w:pStyle w:val="Prrafodelista"/>
        <w:widowControl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 w:rsidRPr="00C03DAF">
        <w:rPr>
          <w:rFonts w:ascii="Tahoma" w:hAnsi="Tahoma" w:cs="Tahoma"/>
          <w:i/>
          <w:sz w:val="24"/>
          <w:szCs w:val="24"/>
        </w:rPr>
        <w:t xml:space="preserve">OFICIO DGOB/0196/2021, SIGNADO POR EL LICENCIADO MAURICIO VILA DOSAL, GOBERNADOR CONSTITUCIONAL DEL ESTADO DE YUCATÁN, MEDIANTE EL CUAL DEJA INSUBSISTENTE EL OFICIO DGOB/1320/2019 DE FECHA 30 DE SEPTIEMBRE DEL AÑO 2019. </w:t>
      </w:r>
    </w:p>
    <w:p w14:paraId="6EC9B3DB" w14:textId="77777777" w:rsidR="00C03DAF" w:rsidRPr="00C03DAF" w:rsidRDefault="00C03DAF" w:rsidP="00C03DAF">
      <w:pPr>
        <w:pStyle w:val="Prrafodelista"/>
        <w:widowControl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C03DAF">
        <w:rPr>
          <w:rFonts w:ascii="Tahoma" w:hAnsi="Tahoma" w:cs="Tahoma"/>
          <w:i/>
          <w:sz w:val="24"/>
          <w:szCs w:val="24"/>
        </w:rPr>
        <w:t>PROPUESTA DE ACUERDO, SIGNADA POR LOS DIPUTADOS INTEGRANTES DE LA JUNTA DE GOBIERNO Y COORDINACIÓN POLÍTICA, RELATIVA A LA INTEGRACIÓN DE LA COMISIÓN INSTALADORA Y DE ENTREGA-RECEPCIÓN, DEL H. CONGRESO DEL ESTADO.</w:t>
      </w:r>
    </w:p>
    <w:p w14:paraId="4B05C761" w14:textId="77777777" w:rsidR="00C03DAF" w:rsidRPr="00C03DAF" w:rsidRDefault="00C03DAF" w:rsidP="00C03DAF">
      <w:pPr>
        <w:pStyle w:val="Prrafodelista"/>
        <w:widowControl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C03DAF">
        <w:rPr>
          <w:rFonts w:ascii="Tahoma" w:hAnsi="Tahoma" w:cs="Tahoma"/>
          <w:i/>
          <w:sz w:val="24"/>
          <w:szCs w:val="24"/>
        </w:rPr>
        <w:t>PROPUESTA DE ACUERDO, SUSCRITA POR LOS DIPUTADOS INTEGRANTES DE LA JUNTA DE GOBIERNO Y COORDINACIÓN POLÍTICA, RELATIVA A LA INTEGRACIÓN DE LAS COMISIONES PERMANENTES.</w:t>
      </w:r>
    </w:p>
    <w:p w14:paraId="37BEA097" w14:textId="77777777" w:rsidR="00C03DAF" w:rsidRPr="00C03DAF" w:rsidRDefault="00C03DAF" w:rsidP="00C03DAF">
      <w:pPr>
        <w:pStyle w:val="Prrafodelista"/>
        <w:widowControl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C03DAF">
        <w:rPr>
          <w:rFonts w:ascii="Tahoma" w:hAnsi="Tahoma" w:cs="Tahoma"/>
          <w:i/>
          <w:sz w:val="24"/>
          <w:szCs w:val="24"/>
        </w:rPr>
        <w:t>PROPUESTA DE ACUERDO, SIGNADA POR LOS DIPUTADOS INTEGRANTES DE LA JUNTA DE GOBIERNO Y COORDINACIÓN POLÍTICA, RELATIVO A LA DESIGNACIÓN DE UN CONTRALOR INTERNO DEL H. CONGRESO DEL ESTADO.</w:t>
      </w:r>
    </w:p>
    <w:p w14:paraId="27239E38" w14:textId="77777777" w:rsidR="00C03DAF" w:rsidRPr="00C03DAF" w:rsidRDefault="00C03DAF" w:rsidP="00C03DAF">
      <w:pPr>
        <w:shd w:val="clear" w:color="auto" w:fill="FFFFFF" w:themeFill="background1"/>
        <w:spacing w:line="360" w:lineRule="auto"/>
        <w:rPr>
          <w:rFonts w:ascii="Tahoma" w:hAnsi="Tahoma" w:cs="Tahoma"/>
          <w:i/>
          <w:sz w:val="24"/>
          <w:szCs w:val="24"/>
        </w:rPr>
      </w:pPr>
    </w:p>
    <w:p w14:paraId="1C798A43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C03DAF">
        <w:rPr>
          <w:rFonts w:ascii="Tahoma" w:hAnsi="Tahoma" w:cs="Tahoma"/>
          <w:b/>
          <w:bCs/>
          <w:i/>
          <w:iCs/>
          <w:sz w:val="24"/>
          <w:szCs w:val="24"/>
        </w:rPr>
        <w:t>IV.-</w:t>
      </w:r>
      <w:r w:rsidRPr="00C03DAF">
        <w:rPr>
          <w:rFonts w:ascii="Tahoma" w:hAnsi="Tahoma" w:cs="Tahoma"/>
          <w:i/>
          <w:iCs/>
          <w:sz w:val="24"/>
          <w:szCs w:val="24"/>
        </w:rPr>
        <w:t xml:space="preserve"> ASUNTOS GENERALES.</w:t>
      </w:r>
    </w:p>
    <w:p w14:paraId="7DB9DD7D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5E730A9B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C03DAF">
        <w:rPr>
          <w:rFonts w:ascii="Tahoma" w:hAnsi="Tahoma" w:cs="Tahoma"/>
          <w:b/>
          <w:bCs/>
          <w:i/>
          <w:iCs/>
          <w:sz w:val="24"/>
          <w:szCs w:val="24"/>
        </w:rPr>
        <w:t>V.-</w:t>
      </w:r>
      <w:r w:rsidRPr="00C03DAF">
        <w:rPr>
          <w:rFonts w:ascii="Tahoma" w:hAnsi="Tahoma" w:cs="Tahoma"/>
          <w:i/>
          <w:iCs/>
          <w:sz w:val="24"/>
          <w:szCs w:val="24"/>
        </w:rPr>
        <w:t xml:space="preserve"> CONVOCATORIA PARA LA PRÓXIMA SESIÓN QUE DEBERÁ CELEBRAR ESTE CONGRESO, Y</w:t>
      </w:r>
    </w:p>
    <w:p w14:paraId="7E6AC26F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60B20C44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C03DAF">
        <w:rPr>
          <w:rFonts w:ascii="Tahoma" w:hAnsi="Tahoma" w:cs="Tahoma"/>
          <w:b/>
          <w:bCs/>
          <w:i/>
          <w:iCs/>
          <w:sz w:val="24"/>
          <w:szCs w:val="24"/>
        </w:rPr>
        <w:t>VI.-</w:t>
      </w:r>
      <w:r w:rsidRPr="00C03DAF">
        <w:rPr>
          <w:rFonts w:ascii="Tahoma" w:hAnsi="Tahoma" w:cs="Tahoma"/>
          <w:i/>
          <w:iCs/>
          <w:sz w:val="24"/>
          <w:szCs w:val="24"/>
        </w:rPr>
        <w:t xml:space="preserve"> CLAUSURA DE LA SESIÓN.</w:t>
      </w:r>
    </w:p>
    <w:p w14:paraId="298D74EE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sectPr w:rsidR="00C03DAF" w:rsidRPr="00C03DAF" w:rsidSect="00D85076">
      <w:headerReference w:type="default" r:id="rId8"/>
      <w:pgSz w:w="12240" w:h="15840"/>
      <w:pgMar w:top="2552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CB4B2" w14:textId="77777777" w:rsidR="00CC77BF" w:rsidRDefault="00CC77BF" w:rsidP="00242A64">
      <w:r>
        <w:separator/>
      </w:r>
    </w:p>
  </w:endnote>
  <w:endnote w:type="continuationSeparator" w:id="0">
    <w:p w14:paraId="02574997" w14:textId="77777777" w:rsidR="00CC77BF" w:rsidRDefault="00CC77BF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F047F" w14:textId="77777777" w:rsidR="00CC77BF" w:rsidRDefault="00CC77BF" w:rsidP="00242A64">
      <w:r>
        <w:separator/>
      </w:r>
    </w:p>
  </w:footnote>
  <w:footnote w:type="continuationSeparator" w:id="0">
    <w:p w14:paraId="76D62C98" w14:textId="77777777" w:rsidR="00CC77BF" w:rsidRDefault="00CC77BF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5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150"/>
    <w:multiLevelType w:val="hybridMultilevel"/>
    <w:tmpl w:val="C41024DE"/>
    <w:lvl w:ilvl="0" w:tplc="5A1E8F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>
    <w:nsid w:val="22735FE3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34C4"/>
    <w:multiLevelType w:val="hybridMultilevel"/>
    <w:tmpl w:val="F58EEB5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05A8F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9">
    <w:nsid w:val="378F372C"/>
    <w:multiLevelType w:val="hybridMultilevel"/>
    <w:tmpl w:val="ACB04C64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>
    <w:nsid w:val="45B02E0D"/>
    <w:multiLevelType w:val="hybridMultilevel"/>
    <w:tmpl w:val="168A0958"/>
    <w:lvl w:ilvl="0" w:tplc="E4449A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531A2"/>
    <w:multiLevelType w:val="hybridMultilevel"/>
    <w:tmpl w:val="3946AB1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E2FBB"/>
    <w:multiLevelType w:val="hybridMultilevel"/>
    <w:tmpl w:val="AE6E2E7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4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4154F"/>
    <w:rsid w:val="000525BB"/>
    <w:rsid w:val="000610C3"/>
    <w:rsid w:val="0006172C"/>
    <w:rsid w:val="00061BC7"/>
    <w:rsid w:val="00064925"/>
    <w:rsid w:val="00072241"/>
    <w:rsid w:val="0007378E"/>
    <w:rsid w:val="00073937"/>
    <w:rsid w:val="00081F69"/>
    <w:rsid w:val="00091134"/>
    <w:rsid w:val="00096768"/>
    <w:rsid w:val="000A00D1"/>
    <w:rsid w:val="000A0F7E"/>
    <w:rsid w:val="000A1317"/>
    <w:rsid w:val="000A1656"/>
    <w:rsid w:val="000A5C98"/>
    <w:rsid w:val="000A5E1D"/>
    <w:rsid w:val="000A6248"/>
    <w:rsid w:val="000B55E2"/>
    <w:rsid w:val="000D2A01"/>
    <w:rsid w:val="000E14AC"/>
    <w:rsid w:val="000F128B"/>
    <w:rsid w:val="000F2D1B"/>
    <w:rsid w:val="000F6DE5"/>
    <w:rsid w:val="001031B8"/>
    <w:rsid w:val="0010341A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45FC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210"/>
    <w:rsid w:val="0024337C"/>
    <w:rsid w:val="00252749"/>
    <w:rsid w:val="0027071C"/>
    <w:rsid w:val="00270FE1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188E"/>
    <w:rsid w:val="003673E6"/>
    <w:rsid w:val="003967B4"/>
    <w:rsid w:val="003A2D9E"/>
    <w:rsid w:val="003B4F18"/>
    <w:rsid w:val="003C5018"/>
    <w:rsid w:val="003D3F83"/>
    <w:rsid w:val="003D5C57"/>
    <w:rsid w:val="003D7EFE"/>
    <w:rsid w:val="003F4A88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B03AF"/>
    <w:rsid w:val="004B0BE9"/>
    <w:rsid w:val="004B11B4"/>
    <w:rsid w:val="004C2BC5"/>
    <w:rsid w:val="004D3758"/>
    <w:rsid w:val="004D660A"/>
    <w:rsid w:val="004D72F9"/>
    <w:rsid w:val="004E1066"/>
    <w:rsid w:val="004E5117"/>
    <w:rsid w:val="004E6ABD"/>
    <w:rsid w:val="004E7349"/>
    <w:rsid w:val="004F4D8E"/>
    <w:rsid w:val="005068F7"/>
    <w:rsid w:val="00520E59"/>
    <w:rsid w:val="0052131F"/>
    <w:rsid w:val="0052252C"/>
    <w:rsid w:val="005272C6"/>
    <w:rsid w:val="00535B88"/>
    <w:rsid w:val="00541BCB"/>
    <w:rsid w:val="005621EA"/>
    <w:rsid w:val="005621F4"/>
    <w:rsid w:val="00573CC4"/>
    <w:rsid w:val="005812B0"/>
    <w:rsid w:val="00591632"/>
    <w:rsid w:val="00597CFC"/>
    <w:rsid w:val="005C056D"/>
    <w:rsid w:val="005C0B7C"/>
    <w:rsid w:val="005C1E7D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06E0"/>
    <w:rsid w:val="006D1513"/>
    <w:rsid w:val="006D21C1"/>
    <w:rsid w:val="006E3799"/>
    <w:rsid w:val="006E4C6B"/>
    <w:rsid w:val="006F1C3A"/>
    <w:rsid w:val="0070078A"/>
    <w:rsid w:val="007067B7"/>
    <w:rsid w:val="0071265C"/>
    <w:rsid w:val="0072359F"/>
    <w:rsid w:val="00731129"/>
    <w:rsid w:val="0073202E"/>
    <w:rsid w:val="007367E3"/>
    <w:rsid w:val="00745061"/>
    <w:rsid w:val="00754C66"/>
    <w:rsid w:val="007613B4"/>
    <w:rsid w:val="007851C9"/>
    <w:rsid w:val="007854A9"/>
    <w:rsid w:val="0079042F"/>
    <w:rsid w:val="007A0ACA"/>
    <w:rsid w:val="007A36B1"/>
    <w:rsid w:val="007B3633"/>
    <w:rsid w:val="007E3B2A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32A2"/>
    <w:rsid w:val="008C369E"/>
    <w:rsid w:val="008C56E4"/>
    <w:rsid w:val="008C6164"/>
    <w:rsid w:val="008D1C3B"/>
    <w:rsid w:val="008D6FFF"/>
    <w:rsid w:val="008E0B0E"/>
    <w:rsid w:val="008E4865"/>
    <w:rsid w:val="008E4DDC"/>
    <w:rsid w:val="008F214B"/>
    <w:rsid w:val="008F23E1"/>
    <w:rsid w:val="008F483B"/>
    <w:rsid w:val="00906BC4"/>
    <w:rsid w:val="00913F5A"/>
    <w:rsid w:val="00917519"/>
    <w:rsid w:val="00930366"/>
    <w:rsid w:val="00930CBE"/>
    <w:rsid w:val="00946C12"/>
    <w:rsid w:val="009476D3"/>
    <w:rsid w:val="009616CF"/>
    <w:rsid w:val="00961A96"/>
    <w:rsid w:val="009720E7"/>
    <w:rsid w:val="00986AE3"/>
    <w:rsid w:val="00991A9E"/>
    <w:rsid w:val="00994879"/>
    <w:rsid w:val="00994AB2"/>
    <w:rsid w:val="009A0494"/>
    <w:rsid w:val="009A13A3"/>
    <w:rsid w:val="009A14FC"/>
    <w:rsid w:val="009B15F0"/>
    <w:rsid w:val="009B7662"/>
    <w:rsid w:val="009C0021"/>
    <w:rsid w:val="009E055B"/>
    <w:rsid w:val="009E12DC"/>
    <w:rsid w:val="009E32B3"/>
    <w:rsid w:val="009E514B"/>
    <w:rsid w:val="009F3000"/>
    <w:rsid w:val="00A2438F"/>
    <w:rsid w:val="00A3622A"/>
    <w:rsid w:val="00A367E5"/>
    <w:rsid w:val="00A43E44"/>
    <w:rsid w:val="00A43E91"/>
    <w:rsid w:val="00A51A4D"/>
    <w:rsid w:val="00A52209"/>
    <w:rsid w:val="00A55499"/>
    <w:rsid w:val="00A556C2"/>
    <w:rsid w:val="00A65D1C"/>
    <w:rsid w:val="00A67B51"/>
    <w:rsid w:val="00A67F4A"/>
    <w:rsid w:val="00A81A46"/>
    <w:rsid w:val="00A83A3B"/>
    <w:rsid w:val="00A86E64"/>
    <w:rsid w:val="00A91B58"/>
    <w:rsid w:val="00AA2CB4"/>
    <w:rsid w:val="00AA5872"/>
    <w:rsid w:val="00AB27A1"/>
    <w:rsid w:val="00AB7337"/>
    <w:rsid w:val="00AC05DC"/>
    <w:rsid w:val="00AC086E"/>
    <w:rsid w:val="00AC36AC"/>
    <w:rsid w:val="00AC74AD"/>
    <w:rsid w:val="00AD486F"/>
    <w:rsid w:val="00AE0D23"/>
    <w:rsid w:val="00AE26BF"/>
    <w:rsid w:val="00AE7B76"/>
    <w:rsid w:val="00AF1EB6"/>
    <w:rsid w:val="00AF5C5C"/>
    <w:rsid w:val="00B0140A"/>
    <w:rsid w:val="00B036E2"/>
    <w:rsid w:val="00B15BF5"/>
    <w:rsid w:val="00B21611"/>
    <w:rsid w:val="00B21BCC"/>
    <w:rsid w:val="00B22E69"/>
    <w:rsid w:val="00B30AB7"/>
    <w:rsid w:val="00B40A02"/>
    <w:rsid w:val="00B40AA9"/>
    <w:rsid w:val="00B45D72"/>
    <w:rsid w:val="00B51414"/>
    <w:rsid w:val="00B60B69"/>
    <w:rsid w:val="00B649D2"/>
    <w:rsid w:val="00B665FD"/>
    <w:rsid w:val="00B905A2"/>
    <w:rsid w:val="00B94ABD"/>
    <w:rsid w:val="00BB16A1"/>
    <w:rsid w:val="00BB6BF7"/>
    <w:rsid w:val="00BC3498"/>
    <w:rsid w:val="00BC4C06"/>
    <w:rsid w:val="00BD28A2"/>
    <w:rsid w:val="00BD50D9"/>
    <w:rsid w:val="00BE0025"/>
    <w:rsid w:val="00BE6A27"/>
    <w:rsid w:val="00BE7FB4"/>
    <w:rsid w:val="00BF532D"/>
    <w:rsid w:val="00BF6FB3"/>
    <w:rsid w:val="00C005E3"/>
    <w:rsid w:val="00C03DAF"/>
    <w:rsid w:val="00C03FA9"/>
    <w:rsid w:val="00C11515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C77BF"/>
    <w:rsid w:val="00CD39A2"/>
    <w:rsid w:val="00CD7336"/>
    <w:rsid w:val="00CD7344"/>
    <w:rsid w:val="00CF14E4"/>
    <w:rsid w:val="00CF2F1B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056E"/>
    <w:rsid w:val="00D83190"/>
    <w:rsid w:val="00D85076"/>
    <w:rsid w:val="00D953A0"/>
    <w:rsid w:val="00DA6D31"/>
    <w:rsid w:val="00DB20DF"/>
    <w:rsid w:val="00DB3A6F"/>
    <w:rsid w:val="00DC36E1"/>
    <w:rsid w:val="00DD3B0D"/>
    <w:rsid w:val="00DF7D3B"/>
    <w:rsid w:val="00E20693"/>
    <w:rsid w:val="00E21A44"/>
    <w:rsid w:val="00E25C0A"/>
    <w:rsid w:val="00E3387A"/>
    <w:rsid w:val="00E339A9"/>
    <w:rsid w:val="00E35C23"/>
    <w:rsid w:val="00E37302"/>
    <w:rsid w:val="00E66629"/>
    <w:rsid w:val="00E712A3"/>
    <w:rsid w:val="00E76812"/>
    <w:rsid w:val="00E82E70"/>
    <w:rsid w:val="00E851A1"/>
    <w:rsid w:val="00EA67B3"/>
    <w:rsid w:val="00EA7A83"/>
    <w:rsid w:val="00ED3CA6"/>
    <w:rsid w:val="00F00B7B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5EDA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uiPriority w:val="99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character" w:customStyle="1" w:styleId="Fuentedepe1e1e1e1rrafopredeter">
    <w:name w:val="Fuente de páe1e1e1e1rrafo predeter."/>
    <w:uiPriority w:val="99"/>
    <w:rsid w:val="00994879"/>
    <w:rPr>
      <w:color w:val="000000"/>
      <w:sz w:val="22"/>
      <w:szCs w:val="22"/>
    </w:rPr>
  </w:style>
  <w:style w:type="character" w:customStyle="1" w:styleId="Ninguno">
    <w:name w:val="Ninguno"/>
    <w:rsid w:val="006D06E0"/>
  </w:style>
  <w:style w:type="paragraph" w:customStyle="1" w:styleId="Default">
    <w:name w:val="Default"/>
    <w:rsid w:val="0052252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F6EC-80BE-41C2-81FC-E39BA8E1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Rodríguez</dc:creator>
  <cp:lastModifiedBy>anita.rodriguez</cp:lastModifiedBy>
  <cp:revision>13</cp:revision>
  <cp:lastPrinted>2021-04-20T16:50:00Z</cp:lastPrinted>
  <dcterms:created xsi:type="dcterms:W3CDTF">2021-04-20T14:46:00Z</dcterms:created>
  <dcterms:modified xsi:type="dcterms:W3CDTF">2021-05-11T17:33:00Z</dcterms:modified>
</cp:coreProperties>
</file>